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857" w:rsidRPr="00574857" w:rsidRDefault="00574857" w:rsidP="00574857">
      <w:pPr>
        <w:ind w:right="473"/>
        <w:jc w:val="center"/>
        <w:rPr>
          <w:rStyle w:val="PEF1Char"/>
          <w:rFonts w:eastAsiaTheme="majorEastAsia"/>
          <w:sz w:val="32"/>
          <w:szCs w:val="32"/>
        </w:rPr>
      </w:pPr>
      <w:r w:rsidRPr="00574857">
        <w:rPr>
          <w:rStyle w:val="PEF1Char"/>
          <w:rFonts w:eastAsiaTheme="majorEastAsia"/>
          <w:sz w:val="32"/>
          <w:szCs w:val="32"/>
        </w:rPr>
        <w:t>NATIONAL COUNCIL ELECTIONS</w:t>
      </w:r>
    </w:p>
    <w:p w:rsidR="00574857" w:rsidRPr="00574857" w:rsidRDefault="00574857" w:rsidP="00574857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574857">
        <w:rPr>
          <w:b/>
          <w:sz w:val="28"/>
          <w:szCs w:val="28"/>
        </w:rPr>
        <w:t>CHECK LIST FOR ASSESSMENT OF THE MEDIA’S PERFORMANCE</w:t>
      </w:r>
    </w:p>
    <w:p w:rsidR="00574857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</w:p>
    <w:p w:rsidR="00574857" w:rsidRPr="00574857" w:rsidRDefault="00574857" w:rsidP="00574857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00574857">
        <w:rPr>
          <w:sz w:val="28"/>
          <w:szCs w:val="28"/>
        </w:rPr>
        <w:t>The Media Arbitrator’s Media Assessment Report shall include the follo</w:t>
      </w:r>
      <w:bookmarkStart w:id="0" w:name="_GoBack"/>
      <w:bookmarkEnd w:id="0"/>
      <w:r w:rsidRPr="00574857">
        <w:rPr>
          <w:sz w:val="28"/>
          <w:szCs w:val="28"/>
        </w:rPr>
        <w:t>wing:</w:t>
      </w:r>
    </w:p>
    <w:p w:rsidR="00574857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</w:p>
    <w:p w:rsidR="00574857" w:rsidRPr="00574857" w:rsidRDefault="00574857" w:rsidP="00574857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574857">
        <w:rPr>
          <w:b/>
          <w:i/>
          <w:sz w:val="28"/>
          <w:szCs w:val="28"/>
          <w:u w:val="single"/>
        </w:rPr>
        <w:t>For all Media Forms</w:t>
      </w:r>
    </w:p>
    <w:p w:rsidR="00574857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</w:p>
    <w:p w:rsidR="00574857" w:rsidRPr="00574857" w:rsidRDefault="00574857" w:rsidP="00574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>Analysis of the discourse/ subject /theme / issues covered by the Media.</w:t>
      </w:r>
    </w:p>
    <w:p w:rsidR="00574857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</w:p>
    <w:p w:rsidR="00574857" w:rsidRPr="00574857" w:rsidRDefault="00574857" w:rsidP="00574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 xml:space="preserve">Bias or slanted coverage of parties or candidates showing them in a positive or negative light without corroborating the facts and getting views from all sides concerned.  </w:t>
      </w:r>
    </w:p>
    <w:p w:rsidR="00574857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</w:p>
    <w:p w:rsidR="00574857" w:rsidRPr="00574857" w:rsidRDefault="00574857" w:rsidP="005748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>Analysis of the sources of news.</w:t>
      </w:r>
    </w:p>
    <w:p w:rsidR="00574857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</w:p>
    <w:p w:rsidR="00574857" w:rsidRPr="00574857" w:rsidRDefault="00574857" w:rsidP="00574857">
      <w:pPr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574857">
        <w:rPr>
          <w:b/>
          <w:i/>
          <w:sz w:val="28"/>
          <w:szCs w:val="28"/>
          <w:u w:val="single"/>
        </w:rPr>
        <w:t>For TV, Radio and Cable</w:t>
      </w:r>
    </w:p>
    <w:p w:rsidR="00574857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</w:p>
    <w:p w:rsidR="00574857" w:rsidRPr="00574857" w:rsidRDefault="00574857" w:rsidP="0057485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>Time allotment analysis</w:t>
      </w:r>
    </w:p>
    <w:p w:rsidR="00574857" w:rsidRPr="00574857" w:rsidRDefault="00574857" w:rsidP="00574857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>Total time allotted to each Candidate</w:t>
      </w:r>
    </w:p>
    <w:p w:rsidR="00574857" w:rsidRPr="00574857" w:rsidRDefault="00574857" w:rsidP="00574857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 xml:space="preserve">Timing e.g. prime time </w:t>
      </w:r>
      <w:r w:rsidRPr="00574857">
        <w:rPr>
          <w:i/>
          <w:sz w:val="28"/>
          <w:szCs w:val="28"/>
        </w:rPr>
        <w:t>vs.</w:t>
      </w:r>
      <w:r w:rsidRPr="00574857">
        <w:rPr>
          <w:sz w:val="28"/>
          <w:szCs w:val="28"/>
        </w:rPr>
        <w:t xml:space="preserve"> slack </w:t>
      </w:r>
    </w:p>
    <w:p w:rsidR="00574857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</w:p>
    <w:p w:rsidR="00574857" w:rsidRPr="00574857" w:rsidRDefault="00574857" w:rsidP="00574857">
      <w:pPr>
        <w:rPr>
          <w:b/>
          <w:i/>
          <w:sz w:val="28"/>
          <w:szCs w:val="28"/>
          <w:u w:val="single"/>
        </w:rPr>
      </w:pPr>
      <w:r w:rsidRPr="00574857">
        <w:rPr>
          <w:b/>
          <w:i/>
          <w:sz w:val="28"/>
          <w:szCs w:val="28"/>
          <w:u w:val="single"/>
        </w:rPr>
        <w:t xml:space="preserve">Internet and Print Media </w:t>
      </w:r>
    </w:p>
    <w:p w:rsidR="00574857" w:rsidRPr="00574857" w:rsidRDefault="00574857" w:rsidP="00574857">
      <w:pPr>
        <w:rPr>
          <w:sz w:val="28"/>
          <w:szCs w:val="28"/>
        </w:rPr>
      </w:pPr>
    </w:p>
    <w:p w:rsidR="00574857" w:rsidRPr="00574857" w:rsidRDefault="00574857" w:rsidP="0057485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>Total coverage analysis</w:t>
      </w:r>
    </w:p>
    <w:p w:rsidR="00574857" w:rsidRPr="00574857" w:rsidRDefault="00574857" w:rsidP="0057485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>Total space allotted in each newspaper for each candidate</w:t>
      </w:r>
    </w:p>
    <w:p w:rsidR="00574857" w:rsidRPr="00574857" w:rsidRDefault="00574857" w:rsidP="0057485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74857">
        <w:rPr>
          <w:sz w:val="28"/>
          <w:szCs w:val="28"/>
        </w:rPr>
        <w:t>Placement of the coverage e.g. front page</w:t>
      </w:r>
    </w:p>
    <w:p w:rsidR="00574857" w:rsidRPr="00574857" w:rsidRDefault="00574857" w:rsidP="00574857">
      <w:pPr>
        <w:rPr>
          <w:b/>
          <w:i/>
          <w:sz w:val="28"/>
          <w:szCs w:val="28"/>
          <w:u w:val="single"/>
        </w:rPr>
      </w:pPr>
    </w:p>
    <w:p w:rsidR="00574857" w:rsidRPr="00574857" w:rsidRDefault="00574857" w:rsidP="00574857">
      <w:pPr>
        <w:rPr>
          <w:b/>
          <w:i/>
          <w:sz w:val="28"/>
          <w:szCs w:val="28"/>
          <w:u w:val="single"/>
        </w:rPr>
      </w:pPr>
      <w:r w:rsidRPr="00574857">
        <w:rPr>
          <w:b/>
          <w:i/>
          <w:sz w:val="28"/>
          <w:szCs w:val="28"/>
          <w:u w:val="single"/>
        </w:rPr>
        <w:t xml:space="preserve">Recommendations </w:t>
      </w:r>
    </w:p>
    <w:p w:rsidR="00574857" w:rsidRPr="00574857" w:rsidRDefault="00574857" w:rsidP="00574857">
      <w:pPr>
        <w:rPr>
          <w:b/>
          <w:i/>
          <w:sz w:val="28"/>
          <w:szCs w:val="28"/>
          <w:u w:val="single"/>
        </w:rPr>
      </w:pPr>
    </w:p>
    <w:p w:rsidR="00270076" w:rsidRPr="00574857" w:rsidRDefault="00574857" w:rsidP="00574857">
      <w:pPr>
        <w:autoSpaceDE w:val="0"/>
        <w:autoSpaceDN w:val="0"/>
        <w:adjustRightInd w:val="0"/>
        <w:rPr>
          <w:sz w:val="28"/>
          <w:szCs w:val="28"/>
        </w:rPr>
      </w:pPr>
      <w:r w:rsidRPr="00574857">
        <w:rPr>
          <w:sz w:val="28"/>
          <w:szCs w:val="28"/>
        </w:rPr>
        <w:t>Necessary Recommendations based on analysis of the media’s performance</w:t>
      </w:r>
    </w:p>
    <w:sectPr w:rsidR="00270076" w:rsidRPr="00574857" w:rsidSect="0093270E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B06" w:rsidRDefault="00EB2B06" w:rsidP="00E7260A">
      <w:r>
        <w:separator/>
      </w:r>
    </w:p>
  </w:endnote>
  <w:endnote w:type="continuationSeparator" w:id="0">
    <w:p w:rsidR="00EB2B06" w:rsidRDefault="00EB2B06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087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0EC4" w:rsidRDefault="00030E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66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E66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30EC4" w:rsidRDefault="00030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B06" w:rsidRDefault="00EB2B06" w:rsidP="00E7260A">
      <w:r>
        <w:separator/>
      </w:r>
    </w:p>
  </w:footnote>
  <w:footnote w:type="continuationSeparator" w:id="0">
    <w:p w:rsidR="00EB2B06" w:rsidRDefault="00EB2B06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EB2B06">
    <w:pPr>
      <w:pStyle w:val="Header"/>
    </w:pPr>
  </w:p>
  <w:p w:rsidR="0093270E" w:rsidRDefault="00EB2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B1" w:rsidRDefault="001753B1" w:rsidP="001753B1">
    <w:pPr>
      <w:pStyle w:val="Header"/>
      <w:tabs>
        <w:tab w:val="left" w:pos="3690"/>
      </w:tabs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B0958" wp14:editId="61021CB8">
          <wp:simplePos x="0" y="0"/>
          <wp:positionH relativeFrom="column">
            <wp:posOffset>2314575</wp:posOffset>
          </wp:positionH>
          <wp:positionV relativeFrom="paragraph">
            <wp:posOffset>-276225</wp:posOffset>
          </wp:positionV>
          <wp:extent cx="819150" cy="1001815"/>
          <wp:effectExtent l="0" t="0" r="0" b="8255"/>
          <wp:wrapNone/>
          <wp:docPr id="5295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92B">
      <w:rPr>
        <w:b/>
        <w:sz w:val="22"/>
        <w:szCs w:val="22"/>
      </w:rPr>
      <w:t>Media</w:t>
    </w:r>
    <w:r w:rsidR="007E6651">
      <w:rPr>
        <w:b/>
        <w:sz w:val="22"/>
        <w:szCs w:val="22"/>
      </w:rPr>
      <w:t xml:space="preserve"> Coverage of Elections Form No.2</w:t>
    </w:r>
    <w:r>
      <w:rPr>
        <w:b/>
        <w:sz w:val="22"/>
        <w:szCs w:val="22"/>
      </w:rPr>
      <w:t>B</w:t>
    </w:r>
  </w:p>
  <w:p w:rsidR="0093270E" w:rsidRPr="007F3C11" w:rsidRDefault="00527CB2" w:rsidP="00616373">
    <w:pPr>
      <w:autoSpaceDE w:val="0"/>
      <w:autoSpaceDN w:val="0"/>
      <w:adjustRightInd w:val="0"/>
      <w:spacing w:before="120" w:after="120" w:line="24" w:lineRule="atLeast"/>
      <w:ind w:right="26"/>
      <w:rPr>
        <w:b/>
        <w:sz w:val="20"/>
        <w:szCs w:val="20"/>
      </w:rPr>
    </w:pPr>
    <w:r>
      <w:rPr>
        <w:b/>
      </w:rPr>
      <w:t xml:space="preserve">                                              </w:t>
    </w:r>
    <w:r w:rsidR="0017570D">
      <w:rPr>
        <w:b/>
      </w:rPr>
      <w:t xml:space="preserve">                             </w:t>
    </w:r>
    <w:r w:rsidR="007F3C11">
      <w:rPr>
        <w:b/>
      </w:rPr>
      <w:t xml:space="preserve">             </w:t>
    </w:r>
  </w:p>
  <w:p w:rsidR="007F3C11" w:rsidRDefault="007F3C11">
    <w:pPr>
      <w:pStyle w:val="Header"/>
    </w:pPr>
  </w:p>
  <w:p w:rsidR="001753B1" w:rsidRDefault="00175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2E61"/>
    <w:multiLevelType w:val="hybridMultilevel"/>
    <w:tmpl w:val="D6309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35F35CC"/>
    <w:multiLevelType w:val="hybridMultilevel"/>
    <w:tmpl w:val="2FE4CC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7E3596"/>
    <w:multiLevelType w:val="hybridMultilevel"/>
    <w:tmpl w:val="052231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9DE47C9"/>
    <w:multiLevelType w:val="hybridMultilevel"/>
    <w:tmpl w:val="53543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1049B"/>
    <w:rsid w:val="00030EC4"/>
    <w:rsid w:val="00040D84"/>
    <w:rsid w:val="0005318B"/>
    <w:rsid w:val="00106B18"/>
    <w:rsid w:val="00143A32"/>
    <w:rsid w:val="001753B1"/>
    <w:rsid w:val="0017570D"/>
    <w:rsid w:val="002200B4"/>
    <w:rsid w:val="00270076"/>
    <w:rsid w:val="003F3909"/>
    <w:rsid w:val="00527CB2"/>
    <w:rsid w:val="00574857"/>
    <w:rsid w:val="007E6651"/>
    <w:rsid w:val="007F3C11"/>
    <w:rsid w:val="00AD7073"/>
    <w:rsid w:val="00B1636A"/>
    <w:rsid w:val="00C05C31"/>
    <w:rsid w:val="00DE227C"/>
    <w:rsid w:val="00E7260A"/>
    <w:rsid w:val="00EB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7126F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paragraph" w:customStyle="1" w:styleId="PEF1">
    <w:name w:val="PEF 1"/>
    <w:basedOn w:val="Heading2"/>
    <w:link w:val="PEF1Char"/>
    <w:rsid w:val="001753B1"/>
    <w:pPr>
      <w:keepLines w:val="0"/>
      <w:spacing w:before="0" w:after="360"/>
      <w:ind w:left="734" w:hanging="187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1753B1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12</cp:revision>
  <dcterms:created xsi:type="dcterms:W3CDTF">2017-04-12T09:34:00Z</dcterms:created>
  <dcterms:modified xsi:type="dcterms:W3CDTF">2018-02-17T03:13:00Z</dcterms:modified>
</cp:coreProperties>
</file>