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header2.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media/image2.jpeg" ContentType="image/jpeg"/>
  <Override PartName="/word/media/image1.jpeg" ContentType="image/jpeg"/>
  <Override PartName="/word/header2.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er"/>
        <w:tabs>
          <w:tab w:val="left" w:pos="2392" w:leader="none"/>
        </w:tabs>
        <w:jc w:val="center"/>
        <w:rPr>
          <w:b/>
          <w:b/>
          <w:szCs w:val="24"/>
        </w:rPr>
      </w:pPr>
      <w:r>
        <w:rPr>
          <w:b/>
          <w:szCs w:val="24"/>
        </w:rPr>
        <w:t>Seizure List – General Items</w:t>
      </w:r>
    </w:p>
    <w:p>
      <w:pPr>
        <w:pStyle w:val="Header"/>
        <w:tabs>
          <w:tab w:val="left" w:pos="2392" w:leader="none"/>
        </w:tabs>
        <w:jc w:val="center"/>
        <w:rPr>
          <w:b/>
          <w:b/>
          <w:szCs w:val="24"/>
        </w:rPr>
      </w:pPr>
      <w:r>
        <w:rPr>
          <w:b/>
          <w:szCs w:val="24"/>
        </w:rPr>
      </w:r>
    </w:p>
    <w:p>
      <w:pPr>
        <w:pStyle w:val="Header"/>
        <w:tabs>
          <w:tab w:val="left" w:pos="2392" w:leader="none"/>
        </w:tabs>
        <w:spacing w:lineRule="auto" w:line="360"/>
        <w:rPr>
          <w:szCs w:val="24"/>
        </w:rPr>
      </w:pPr>
      <w:r>
        <w:rPr>
          <w:szCs w:val="24"/>
        </w:rPr>
        <w:t>(In the exercise of the power conferred under section 37 of the Election Act of the Kingdom of Bhutan read along with sections 180 and 181 of the Civil and Criminal Procedure code of Bhutan 2001)</w:t>
      </w:r>
    </w:p>
    <w:p>
      <w:pPr>
        <w:pStyle w:val="Header"/>
        <w:tabs>
          <w:tab w:val="left" w:pos="2392" w:leader="none"/>
        </w:tabs>
        <w:rPr>
          <w:szCs w:val="24"/>
        </w:rPr>
      </w:pPr>
      <w:r>
        <w:rPr>
          <w:szCs w:val="24"/>
        </w:rPr>
      </w:r>
    </w:p>
    <w:p>
      <w:pPr>
        <w:pStyle w:val="Header"/>
        <w:tabs>
          <w:tab w:val="left" w:pos="2392" w:leader="none"/>
        </w:tabs>
        <w:spacing w:lineRule="auto" w:line="360"/>
        <w:rPr>
          <w:szCs w:val="24"/>
        </w:rPr>
      </w:pPr>
      <w:r>
        <w:rPr>
          <w:szCs w:val="24"/>
        </w:rPr>
        <w:t>Case No.--------------------------</w:t>
        <w:tab/>
        <w:tab/>
        <w:tab/>
        <w:tab/>
        <w:t>Place-------------------------------</w:t>
      </w:r>
    </w:p>
    <w:p>
      <w:pPr>
        <w:pStyle w:val="Header"/>
        <w:tabs>
          <w:tab w:val="left" w:pos="2392" w:leader="none"/>
        </w:tabs>
        <w:spacing w:lineRule="auto" w:line="360"/>
        <w:rPr>
          <w:szCs w:val="24"/>
        </w:rPr>
      </w:pPr>
      <w:r>
        <mc:AlternateContent>
          <mc:Choice Requires="wpg">
            <w:drawing>
              <wp:anchor behindDoc="0" distT="0" distB="0" distL="114300" distR="114300" simplePos="0" locked="0" layoutInCell="1" allowOverlap="1" relativeHeight="2" wp14:anchorId="162A3E34">
                <wp:simplePos x="0" y="0"/>
                <wp:positionH relativeFrom="column">
                  <wp:posOffset>2333625</wp:posOffset>
                </wp:positionH>
                <wp:positionV relativeFrom="paragraph">
                  <wp:posOffset>262255</wp:posOffset>
                </wp:positionV>
                <wp:extent cx="800735" cy="229235"/>
                <wp:effectExtent l="0" t="0" r="19050" b="19050"/>
                <wp:wrapNone/>
                <wp:docPr id="1" name="Group 5"/>
                <a:graphic xmlns:a="http://schemas.openxmlformats.org/drawingml/2006/main">
                  <a:graphicData uri="http://schemas.microsoft.com/office/word/2010/wordprocessingGroup">
                    <wpg:wgp>
                      <wpg:cNvGrpSpPr/>
                      <wpg:grpSpPr>
                        <a:xfrm rot="10800000">
                          <a:off x="0" y="0"/>
                          <a:ext cx="800280" cy="228600"/>
                        </a:xfrm>
                      </wpg:grpSpPr>
                      <wps:wsp>
                        <wps:cNvSpPr/>
                        <wps:spPr>
                          <a:xfrm flipV="1">
                            <a:off x="572040" y="-227880"/>
                            <a:ext cx="227880" cy="227880"/>
                          </a:xfrm>
                          <a:prstGeom prst="rect">
                            <a:avLst/>
                          </a:prstGeom>
                          <a:solidFill>
                            <a:schemeClr val="lt1"/>
                          </a:solidFill>
                          <a:ln w="6480">
                            <a:solidFill>
                              <a:srgbClr val="000000"/>
                            </a:solidFill>
                            <a:round/>
                          </a:ln>
                        </wps:spPr>
                        <wps:style>
                          <a:lnRef idx="0"/>
                          <a:fillRef idx="0"/>
                          <a:effectRef idx="0"/>
                          <a:fontRef idx="minor"/>
                        </wps:style>
                        <wps:bodyPr/>
                      </wps:wsp>
                      <wps:wsp>
                        <wps:cNvSpPr/>
                        <wps:spPr>
                          <a:xfrm>
                            <a:off x="0" y="720"/>
                            <a:ext cx="189720" cy="227880"/>
                          </a:xfrm>
                          <a:prstGeom prst="rect">
                            <a:avLst/>
                          </a:prstGeom>
                          <a:solidFill>
                            <a:schemeClr val="lt1"/>
                          </a:solidFill>
                          <a:ln w="6480">
                            <a:solidFill>
                              <a:srgbClr val="000000"/>
                            </a:solidFill>
                            <a:round/>
                          </a:ln>
                        </wps:spPr>
                        <wps:style>
                          <a:lnRef idx="0"/>
                          <a:fillRef idx="0"/>
                          <a:effectRef idx="0"/>
                          <a:fontRef idx="minor"/>
                        </wps:style>
                        <wps:bodyPr/>
                      </wps:wsp>
                    </wpg:wgp>
                  </a:graphicData>
                </a:graphic>
              </wp:anchor>
            </w:drawing>
          </mc:Choice>
          <mc:Fallback>
            <w:pict>
              <v:group id="shape_0" alt="Group 5" style="position:absolute;margin-left:183.75pt;margin-top:20.6pt;width:62.95pt;height:18.05pt" coordorigin="3675,412" coordsize="1259,361">
                <v:rect id="shape_0" ID="Text Box 2" fillcolor="white" stroked="t" style="position:absolute;left:4576;top:413;width:358;height:358;flip:y">
                  <w10:wrap type="none"/>
                  <v:fill o:detectmouseclick="t" type="solid" color2="black"/>
                  <v:stroke color="black" weight="6480" joinstyle="round" endcap="flat"/>
                </v:rect>
                <v:rect id="shape_0" ID="Text Box 4" fillcolor="white" stroked="t" style="position:absolute;left:3675;top:414;width:298;height:358">
                  <w10:wrap type="none"/>
                  <v:fill o:detectmouseclick="t" type="solid" color2="black"/>
                  <v:stroke color="black" weight="6480" joinstyle="round" endcap="flat"/>
                </v:rect>
              </v:group>
            </w:pict>
          </mc:Fallback>
        </mc:AlternateContent>
      </w:r>
      <w:r>
        <w:rPr>
          <w:szCs w:val="24"/>
        </w:rPr>
        <w:t>Date: --------------------------                                                    Time</w:t>
        <w:tab/>
        <w:t>--------------------------------</w:t>
      </w:r>
    </w:p>
    <w:p>
      <w:pPr>
        <w:pStyle w:val="Header"/>
        <w:tabs>
          <w:tab w:val="left" w:pos="2392" w:leader="none"/>
          <w:tab w:val="center" w:pos="4680" w:leader="none"/>
          <w:tab w:val="right" w:pos="9360" w:leader="none"/>
        </w:tabs>
        <w:spacing w:lineRule="auto" w:line="360"/>
        <w:rPr>
          <w:rFonts w:cs="Times New Roman"/>
          <w:szCs w:val="24"/>
        </w:rPr>
      </w:pPr>
      <w:r>
        <w:rPr>
          <w:rFonts w:cs="Times New Roman"/>
          <w:szCs w:val="24"/>
        </w:rPr>
        <w:t>Search order (Tick appropriate):  Yes          No</w:t>
      </w:r>
    </w:p>
    <w:p>
      <w:pPr>
        <w:pStyle w:val="Header"/>
        <w:tabs>
          <w:tab w:val="left" w:pos="2392" w:leader="none"/>
        </w:tabs>
        <w:spacing w:lineRule="auto" w:line="360"/>
        <w:rPr>
          <w:szCs w:val="24"/>
        </w:rPr>
      </w:pPr>
      <w:r>
        <w:rPr>
          <w:szCs w:val="24"/>
        </w:rPr>
        <w:t xml:space="preserve">Search order ref: ________________________     </w:t>
      </w:r>
    </w:p>
    <w:p>
      <w:pPr>
        <w:pStyle w:val="Header"/>
        <w:tabs>
          <w:tab w:val="left" w:pos="2392" w:leader="none"/>
        </w:tabs>
        <w:spacing w:lineRule="auto" w:line="360"/>
        <w:rPr>
          <w:szCs w:val="24"/>
        </w:rPr>
      </w:pPr>
      <w:r>
        <w:rPr>
          <w:szCs w:val="24"/>
        </w:rPr>
        <w:t xml:space="preserve">                  </w:t>
      </w:r>
    </w:p>
    <w:p>
      <w:pPr>
        <w:pStyle w:val="Header"/>
        <w:tabs>
          <w:tab w:val="left" w:pos="2392" w:leader="none"/>
        </w:tabs>
        <w:spacing w:lineRule="auto" w:line="360"/>
        <w:rPr>
          <w:szCs w:val="24"/>
        </w:rPr>
      </w:pPr>
      <w:r>
        <w:rPr>
          <w:szCs w:val="24"/>
        </w:rPr>
        <w:t>Articles seized from Mr./Mrs./Ms.</w:t>
        <w:tab/>
        <w:t xml:space="preserve">-------------------------------------------------------------------- </w:t>
      </w:r>
    </w:p>
    <w:p>
      <w:pPr>
        <w:pStyle w:val="Header"/>
        <w:tabs>
          <w:tab w:val="left" w:pos="2392" w:leader="none"/>
        </w:tabs>
        <w:rPr>
          <w:szCs w:val="24"/>
        </w:rPr>
      </w:pPr>
      <w:r>
        <w:rPr>
          <w:szCs w:val="24"/>
        </w:rPr>
      </w:r>
    </w:p>
    <w:p>
      <w:pPr>
        <w:pStyle w:val="Header"/>
        <w:tabs>
          <w:tab w:val="left" w:pos="2392" w:leader="none"/>
        </w:tabs>
        <w:rPr>
          <w:szCs w:val="24"/>
        </w:rPr>
      </w:pPr>
      <w:r>
        <w:rPr>
          <w:szCs w:val="24"/>
        </w:rPr>
        <w:t>Details of Articles seized:</w:t>
      </w:r>
    </w:p>
    <w:p>
      <w:pPr>
        <w:pStyle w:val="Header"/>
        <w:tabs>
          <w:tab w:val="left" w:pos="2392" w:leader="none"/>
        </w:tabs>
        <w:jc w:val="right"/>
        <w:rPr>
          <w:szCs w:val="24"/>
        </w:rPr>
      </w:pPr>
      <w:r>
        <w:rPr>
          <w:szCs w:val="24"/>
        </w:rPr>
      </w:r>
    </w:p>
    <w:tbl>
      <w:tblPr>
        <w:tblStyle w:val="TableGrid"/>
        <w:tblW w:w="9620" w:type="dxa"/>
        <w:jc w:val="left"/>
        <w:tblInd w:w="0" w:type="dxa"/>
        <w:tblCellMar>
          <w:top w:w="0" w:type="dxa"/>
          <w:left w:w="108" w:type="dxa"/>
          <w:bottom w:w="0" w:type="dxa"/>
          <w:right w:w="108" w:type="dxa"/>
        </w:tblCellMar>
        <w:tblLook w:noVBand="1" w:val="04a0" w:noHBand="0" w:lastColumn="0" w:firstColumn="1" w:lastRow="0" w:firstRow="1"/>
      </w:tblPr>
      <w:tblGrid>
        <w:gridCol w:w="895"/>
        <w:gridCol w:w="3915"/>
        <w:gridCol w:w="2405"/>
        <w:gridCol w:w="2404"/>
      </w:tblGrid>
      <w:tr>
        <w:trPr/>
        <w:tc>
          <w:tcPr>
            <w:tcW w:w="895" w:type="dxa"/>
            <w:tcBorders/>
            <w:shd w:fill="auto" w:val="clear"/>
            <w:tcMar>
              <w:left w:w="108" w:type="dxa"/>
            </w:tcMar>
            <w:vAlign w:val="center"/>
          </w:tcPr>
          <w:p>
            <w:pPr>
              <w:pStyle w:val="Header"/>
              <w:tabs>
                <w:tab w:val="left" w:pos="1052" w:leader="none"/>
                <w:tab w:val="left" w:pos="2392" w:leader="none"/>
              </w:tabs>
              <w:spacing w:lineRule="auto" w:line="360" w:before="0" w:after="0"/>
              <w:jc w:val="left"/>
              <w:rPr>
                <w:b/>
                <w:b/>
                <w:bCs/>
                <w:szCs w:val="24"/>
              </w:rPr>
            </w:pPr>
            <w:r>
              <w:rPr>
                <w:rFonts w:asciiTheme="minorHAnsi" w:hAnsiTheme="minorHAnsi" w:ascii="Calibri" w:hAnsi="Calibri"/>
                <w:b/>
                <w:bCs/>
                <w:sz w:val="22"/>
                <w:szCs w:val="24"/>
                <w:lang w:bidi="ar-SA"/>
              </w:rPr>
              <w:t>Sl. No</w:t>
            </w:r>
          </w:p>
        </w:tc>
        <w:tc>
          <w:tcPr>
            <w:tcW w:w="3915" w:type="dxa"/>
            <w:tcBorders/>
            <w:shd w:fill="auto" w:val="clear"/>
            <w:tcMar>
              <w:left w:w="108" w:type="dxa"/>
            </w:tcMar>
            <w:vAlign w:val="center"/>
          </w:tcPr>
          <w:p>
            <w:pPr>
              <w:pStyle w:val="Header"/>
              <w:tabs>
                <w:tab w:val="left" w:pos="1052" w:leader="none"/>
                <w:tab w:val="left" w:pos="2392" w:leader="none"/>
              </w:tabs>
              <w:spacing w:before="0" w:after="0"/>
              <w:jc w:val="left"/>
              <w:rPr>
                <w:b/>
                <w:b/>
                <w:bCs/>
                <w:szCs w:val="24"/>
              </w:rPr>
            </w:pPr>
            <w:r>
              <w:rPr>
                <w:rFonts w:asciiTheme="minorHAnsi" w:hAnsiTheme="minorHAnsi" w:ascii="Calibri" w:hAnsi="Calibri"/>
                <w:b/>
                <w:bCs/>
                <w:sz w:val="22"/>
                <w:szCs w:val="24"/>
                <w:lang w:bidi="ar-SA"/>
              </w:rPr>
              <w:t>Description of articles</w:t>
            </w:r>
          </w:p>
        </w:tc>
        <w:tc>
          <w:tcPr>
            <w:tcW w:w="2405" w:type="dxa"/>
            <w:tcBorders/>
            <w:shd w:fill="auto" w:val="clear"/>
            <w:tcMar>
              <w:left w:w="108" w:type="dxa"/>
            </w:tcMar>
            <w:vAlign w:val="center"/>
          </w:tcPr>
          <w:p>
            <w:pPr>
              <w:pStyle w:val="Header"/>
              <w:tabs>
                <w:tab w:val="left" w:pos="1052" w:leader="none"/>
                <w:tab w:val="left" w:pos="2392" w:leader="none"/>
              </w:tabs>
              <w:spacing w:before="0" w:after="0"/>
              <w:jc w:val="left"/>
              <w:rPr>
                <w:b/>
                <w:b/>
                <w:bCs/>
                <w:szCs w:val="24"/>
              </w:rPr>
            </w:pPr>
            <w:r>
              <w:rPr>
                <w:rFonts w:asciiTheme="minorHAnsi" w:hAnsiTheme="minorHAnsi" w:ascii="Calibri" w:hAnsi="Calibri"/>
                <w:b/>
                <w:bCs/>
                <w:sz w:val="22"/>
                <w:szCs w:val="24"/>
                <w:lang w:bidi="ar-SA"/>
              </w:rPr>
              <w:t>Quantity</w:t>
            </w:r>
          </w:p>
        </w:tc>
        <w:tc>
          <w:tcPr>
            <w:tcW w:w="2404" w:type="dxa"/>
            <w:tcBorders/>
            <w:shd w:fill="auto" w:val="clear"/>
            <w:tcMar>
              <w:left w:w="108" w:type="dxa"/>
            </w:tcMar>
            <w:vAlign w:val="center"/>
          </w:tcPr>
          <w:p>
            <w:pPr>
              <w:pStyle w:val="Normal"/>
              <w:spacing w:before="0" w:after="0"/>
              <w:jc w:val="left"/>
              <w:rPr>
                <w:rFonts w:ascii="Times New Roman" w:hAnsi="Times New Roman" w:cs="Times New Roman"/>
                <w:b/>
                <w:b/>
                <w:bCs/>
              </w:rPr>
            </w:pPr>
            <w:r>
              <w:rPr>
                <w:rFonts w:cs="Times New Roman" w:ascii="Times New Roman" w:hAnsi="Times New Roman"/>
                <w:b/>
                <w:bCs/>
                <w:sz w:val="24"/>
                <w:szCs w:val="28"/>
                <w:lang w:bidi="ar-SA"/>
              </w:rPr>
              <w:t>Remarks</w:t>
            </w:r>
          </w:p>
        </w:tc>
      </w:tr>
      <w:tr>
        <w:trPr/>
        <w:tc>
          <w:tcPr>
            <w:tcW w:w="895" w:type="dxa"/>
            <w:tcBorders/>
            <w:shd w:fill="auto" w:val="clear"/>
            <w:tcMar>
              <w:left w:w="108" w:type="dxa"/>
            </w:tcMar>
            <w:vAlign w:val="center"/>
          </w:tcPr>
          <w:p>
            <w:pPr>
              <w:pStyle w:val="Header"/>
              <w:tabs>
                <w:tab w:val="left" w:pos="1052" w:leader="none"/>
                <w:tab w:val="left" w:pos="2392" w:leader="none"/>
              </w:tabs>
              <w:spacing w:before="0" w:after="0"/>
              <w:jc w:val="left"/>
              <w:rPr>
                <w:rFonts w:ascii="Calibri" w:hAnsi="Calibri" w:asciiTheme="minorHAnsi" w:hAnsiTheme="minorHAnsi"/>
                <w:sz w:val="22"/>
                <w:szCs w:val="22"/>
                <w:lang w:bidi="ar-SA"/>
              </w:rPr>
            </w:pPr>
            <w:r>
              <w:rPr>
                <w:rFonts w:asciiTheme="minorHAnsi" w:hAnsiTheme="minorHAnsi" w:ascii="Calibri" w:hAnsi="Calibri"/>
                <w:sz w:val="22"/>
                <w:szCs w:val="22"/>
                <w:lang w:bidi="ar-SA"/>
              </w:rPr>
            </w:r>
          </w:p>
        </w:tc>
        <w:tc>
          <w:tcPr>
            <w:tcW w:w="3915" w:type="dxa"/>
            <w:tcBorders/>
            <w:shd w:fill="auto" w:val="clear"/>
            <w:tcMar>
              <w:left w:w="108" w:type="dxa"/>
            </w:tcMar>
            <w:vAlign w:val="center"/>
          </w:tcPr>
          <w:p>
            <w:pPr>
              <w:pStyle w:val="Header"/>
              <w:tabs>
                <w:tab w:val="left" w:pos="1052" w:leader="none"/>
                <w:tab w:val="left" w:pos="2392" w:leader="none"/>
              </w:tabs>
              <w:spacing w:before="0" w:after="0"/>
              <w:jc w:val="left"/>
              <w:rPr>
                <w:rFonts w:ascii="Calibri" w:hAnsi="Calibri" w:asciiTheme="minorHAnsi" w:hAnsiTheme="minorHAnsi"/>
                <w:sz w:val="22"/>
                <w:szCs w:val="22"/>
                <w:lang w:bidi="ar-SA"/>
              </w:rPr>
            </w:pPr>
            <w:r>
              <w:rPr>
                <w:rFonts w:asciiTheme="minorHAnsi" w:hAnsiTheme="minorHAnsi" w:ascii="Calibri" w:hAnsi="Calibri"/>
                <w:sz w:val="22"/>
                <w:szCs w:val="22"/>
                <w:lang w:bidi="ar-SA"/>
              </w:rPr>
            </w:r>
          </w:p>
        </w:tc>
        <w:tc>
          <w:tcPr>
            <w:tcW w:w="2405" w:type="dxa"/>
            <w:tcBorders/>
            <w:shd w:fill="auto" w:val="clear"/>
            <w:tcMar>
              <w:left w:w="108" w:type="dxa"/>
            </w:tcMar>
            <w:vAlign w:val="center"/>
          </w:tcPr>
          <w:p>
            <w:pPr>
              <w:pStyle w:val="Header"/>
              <w:tabs>
                <w:tab w:val="left" w:pos="1052" w:leader="none"/>
                <w:tab w:val="left" w:pos="2392" w:leader="none"/>
              </w:tabs>
              <w:spacing w:before="0" w:after="0"/>
              <w:jc w:val="left"/>
              <w:rPr>
                <w:rFonts w:ascii="Calibri" w:hAnsi="Calibri" w:asciiTheme="minorHAnsi" w:hAnsiTheme="minorHAnsi"/>
                <w:sz w:val="22"/>
                <w:szCs w:val="22"/>
                <w:lang w:bidi="ar-SA"/>
              </w:rPr>
            </w:pPr>
            <w:r>
              <w:rPr>
                <w:rFonts w:asciiTheme="minorHAnsi" w:hAnsiTheme="minorHAnsi" w:ascii="Calibri" w:hAnsi="Calibri"/>
                <w:sz w:val="22"/>
                <w:szCs w:val="22"/>
                <w:lang w:bidi="ar-SA"/>
              </w:rPr>
            </w:r>
          </w:p>
        </w:tc>
        <w:tc>
          <w:tcPr>
            <w:tcW w:w="2404" w:type="dxa"/>
            <w:tcBorders/>
            <w:shd w:fill="auto" w:val="clear"/>
            <w:tcMar>
              <w:left w:w="108" w:type="dxa"/>
            </w:tcMar>
            <w:vAlign w:val="center"/>
          </w:tcPr>
          <w:p>
            <w:pPr>
              <w:pStyle w:val="Header"/>
              <w:tabs>
                <w:tab w:val="left" w:pos="1052" w:leader="none"/>
                <w:tab w:val="left" w:pos="2392" w:leader="none"/>
              </w:tabs>
              <w:spacing w:lineRule="auto" w:line="480" w:before="0" w:after="0"/>
              <w:jc w:val="left"/>
              <w:rPr>
                <w:rFonts w:ascii="Calibri" w:hAnsi="Calibri" w:asciiTheme="minorHAnsi" w:hAnsiTheme="minorHAnsi"/>
                <w:sz w:val="22"/>
                <w:szCs w:val="22"/>
                <w:lang w:bidi="ar-SA"/>
              </w:rPr>
            </w:pPr>
            <w:r>
              <w:rPr>
                <w:rFonts w:asciiTheme="minorHAnsi" w:hAnsiTheme="minorHAnsi" w:ascii="Calibri" w:hAnsi="Calibri"/>
                <w:sz w:val="22"/>
                <w:szCs w:val="22"/>
                <w:lang w:bidi="ar-SA"/>
              </w:rPr>
            </w:r>
          </w:p>
        </w:tc>
      </w:tr>
      <w:tr>
        <w:trPr/>
        <w:tc>
          <w:tcPr>
            <w:tcW w:w="895" w:type="dxa"/>
            <w:tcBorders/>
            <w:shd w:fill="auto" w:val="clear"/>
            <w:tcMar>
              <w:left w:w="108" w:type="dxa"/>
            </w:tcMar>
            <w:vAlign w:val="center"/>
          </w:tcPr>
          <w:p>
            <w:pPr>
              <w:pStyle w:val="Header"/>
              <w:tabs>
                <w:tab w:val="left" w:pos="1052" w:leader="none"/>
                <w:tab w:val="left" w:pos="2392" w:leader="none"/>
              </w:tabs>
              <w:spacing w:before="0" w:after="0"/>
              <w:jc w:val="left"/>
              <w:rPr>
                <w:rFonts w:ascii="Calibri" w:hAnsi="Calibri" w:asciiTheme="minorHAnsi" w:hAnsiTheme="minorHAnsi"/>
                <w:sz w:val="22"/>
                <w:szCs w:val="22"/>
                <w:lang w:bidi="ar-SA"/>
              </w:rPr>
            </w:pPr>
            <w:r>
              <w:rPr>
                <w:rFonts w:asciiTheme="minorHAnsi" w:hAnsiTheme="minorHAnsi" w:ascii="Calibri" w:hAnsi="Calibri"/>
                <w:sz w:val="22"/>
                <w:szCs w:val="22"/>
                <w:lang w:bidi="ar-SA"/>
              </w:rPr>
            </w:r>
          </w:p>
        </w:tc>
        <w:tc>
          <w:tcPr>
            <w:tcW w:w="3915" w:type="dxa"/>
            <w:tcBorders/>
            <w:shd w:fill="auto" w:val="clear"/>
            <w:tcMar>
              <w:left w:w="108" w:type="dxa"/>
            </w:tcMar>
            <w:vAlign w:val="center"/>
          </w:tcPr>
          <w:p>
            <w:pPr>
              <w:pStyle w:val="Header"/>
              <w:tabs>
                <w:tab w:val="left" w:pos="1052" w:leader="none"/>
                <w:tab w:val="left" w:pos="2392" w:leader="none"/>
              </w:tabs>
              <w:spacing w:before="0" w:after="0"/>
              <w:jc w:val="left"/>
              <w:rPr>
                <w:rFonts w:ascii="Calibri" w:hAnsi="Calibri" w:asciiTheme="minorHAnsi" w:hAnsiTheme="minorHAnsi"/>
                <w:sz w:val="22"/>
                <w:szCs w:val="22"/>
                <w:lang w:bidi="ar-SA"/>
              </w:rPr>
            </w:pPr>
            <w:r>
              <w:rPr>
                <w:rFonts w:asciiTheme="minorHAnsi" w:hAnsiTheme="minorHAnsi" w:ascii="Calibri" w:hAnsi="Calibri"/>
                <w:sz w:val="22"/>
                <w:szCs w:val="22"/>
                <w:lang w:bidi="ar-SA"/>
              </w:rPr>
            </w:r>
          </w:p>
        </w:tc>
        <w:tc>
          <w:tcPr>
            <w:tcW w:w="2405" w:type="dxa"/>
            <w:tcBorders/>
            <w:shd w:fill="auto" w:val="clear"/>
            <w:tcMar>
              <w:left w:w="108" w:type="dxa"/>
            </w:tcMar>
            <w:vAlign w:val="center"/>
          </w:tcPr>
          <w:p>
            <w:pPr>
              <w:pStyle w:val="Header"/>
              <w:tabs>
                <w:tab w:val="left" w:pos="1052" w:leader="none"/>
                <w:tab w:val="left" w:pos="2392" w:leader="none"/>
              </w:tabs>
              <w:spacing w:before="0" w:after="0"/>
              <w:jc w:val="left"/>
              <w:rPr>
                <w:rFonts w:ascii="Calibri" w:hAnsi="Calibri" w:asciiTheme="minorHAnsi" w:hAnsiTheme="minorHAnsi"/>
                <w:sz w:val="22"/>
                <w:szCs w:val="22"/>
                <w:lang w:bidi="ar-SA"/>
              </w:rPr>
            </w:pPr>
            <w:r>
              <w:rPr>
                <w:rFonts w:asciiTheme="minorHAnsi" w:hAnsiTheme="minorHAnsi" w:ascii="Calibri" w:hAnsi="Calibri"/>
                <w:sz w:val="22"/>
                <w:szCs w:val="22"/>
                <w:lang w:bidi="ar-SA"/>
              </w:rPr>
            </w:r>
          </w:p>
        </w:tc>
        <w:tc>
          <w:tcPr>
            <w:tcW w:w="2404" w:type="dxa"/>
            <w:tcBorders/>
            <w:shd w:fill="auto" w:val="clear"/>
            <w:tcMar>
              <w:left w:w="108" w:type="dxa"/>
            </w:tcMar>
            <w:vAlign w:val="center"/>
          </w:tcPr>
          <w:p>
            <w:pPr>
              <w:pStyle w:val="Header"/>
              <w:tabs>
                <w:tab w:val="left" w:pos="1052" w:leader="none"/>
                <w:tab w:val="left" w:pos="2392" w:leader="none"/>
              </w:tabs>
              <w:spacing w:lineRule="auto" w:line="480" w:before="0" w:after="0"/>
              <w:jc w:val="left"/>
              <w:rPr>
                <w:rFonts w:ascii="Calibri" w:hAnsi="Calibri" w:asciiTheme="minorHAnsi" w:hAnsiTheme="minorHAnsi"/>
                <w:sz w:val="22"/>
                <w:szCs w:val="22"/>
                <w:lang w:bidi="ar-SA"/>
              </w:rPr>
            </w:pPr>
            <w:r>
              <w:rPr>
                <w:rFonts w:asciiTheme="minorHAnsi" w:hAnsiTheme="minorHAnsi" w:ascii="Calibri" w:hAnsi="Calibri"/>
                <w:sz w:val="22"/>
                <w:szCs w:val="22"/>
                <w:lang w:bidi="ar-SA"/>
              </w:rPr>
            </w:r>
          </w:p>
        </w:tc>
      </w:tr>
      <w:tr>
        <w:trPr/>
        <w:tc>
          <w:tcPr>
            <w:tcW w:w="895" w:type="dxa"/>
            <w:tcBorders/>
            <w:shd w:fill="auto" w:val="clear"/>
            <w:tcMar>
              <w:left w:w="108" w:type="dxa"/>
            </w:tcMar>
            <w:vAlign w:val="center"/>
          </w:tcPr>
          <w:p>
            <w:pPr>
              <w:pStyle w:val="Header"/>
              <w:tabs>
                <w:tab w:val="left" w:pos="1052" w:leader="none"/>
                <w:tab w:val="left" w:pos="2392" w:leader="none"/>
              </w:tabs>
              <w:spacing w:before="0" w:after="0"/>
              <w:jc w:val="left"/>
              <w:rPr>
                <w:rFonts w:ascii="Calibri" w:hAnsi="Calibri" w:asciiTheme="minorHAnsi" w:hAnsiTheme="minorHAnsi"/>
                <w:sz w:val="22"/>
                <w:szCs w:val="22"/>
                <w:lang w:bidi="ar-SA"/>
              </w:rPr>
            </w:pPr>
            <w:r>
              <w:rPr>
                <w:rFonts w:asciiTheme="minorHAnsi" w:hAnsiTheme="minorHAnsi" w:ascii="Calibri" w:hAnsi="Calibri"/>
                <w:sz w:val="22"/>
                <w:szCs w:val="22"/>
                <w:lang w:bidi="ar-SA"/>
              </w:rPr>
            </w:r>
          </w:p>
        </w:tc>
        <w:tc>
          <w:tcPr>
            <w:tcW w:w="3915" w:type="dxa"/>
            <w:tcBorders/>
            <w:shd w:fill="auto" w:val="clear"/>
            <w:tcMar>
              <w:left w:w="108" w:type="dxa"/>
            </w:tcMar>
            <w:vAlign w:val="center"/>
          </w:tcPr>
          <w:p>
            <w:pPr>
              <w:pStyle w:val="Header"/>
              <w:tabs>
                <w:tab w:val="left" w:pos="1052" w:leader="none"/>
                <w:tab w:val="left" w:pos="2392" w:leader="none"/>
              </w:tabs>
              <w:spacing w:before="0" w:after="0"/>
              <w:jc w:val="left"/>
              <w:rPr>
                <w:rFonts w:ascii="Calibri" w:hAnsi="Calibri" w:asciiTheme="minorHAnsi" w:hAnsiTheme="minorHAnsi"/>
                <w:sz w:val="22"/>
                <w:szCs w:val="22"/>
                <w:lang w:bidi="ar-SA"/>
              </w:rPr>
            </w:pPr>
            <w:r>
              <w:rPr>
                <w:rFonts w:asciiTheme="minorHAnsi" w:hAnsiTheme="minorHAnsi" w:ascii="Calibri" w:hAnsi="Calibri"/>
                <w:sz w:val="22"/>
                <w:szCs w:val="22"/>
                <w:lang w:bidi="ar-SA"/>
              </w:rPr>
            </w:r>
          </w:p>
        </w:tc>
        <w:tc>
          <w:tcPr>
            <w:tcW w:w="2405" w:type="dxa"/>
            <w:tcBorders/>
            <w:shd w:fill="auto" w:val="clear"/>
            <w:tcMar>
              <w:left w:w="108" w:type="dxa"/>
            </w:tcMar>
            <w:vAlign w:val="center"/>
          </w:tcPr>
          <w:p>
            <w:pPr>
              <w:pStyle w:val="Header"/>
              <w:tabs>
                <w:tab w:val="left" w:pos="1052" w:leader="none"/>
                <w:tab w:val="left" w:pos="2392" w:leader="none"/>
              </w:tabs>
              <w:spacing w:before="0" w:after="0"/>
              <w:jc w:val="left"/>
              <w:rPr>
                <w:rFonts w:ascii="Calibri" w:hAnsi="Calibri" w:asciiTheme="minorHAnsi" w:hAnsiTheme="minorHAnsi"/>
                <w:sz w:val="22"/>
                <w:szCs w:val="22"/>
                <w:lang w:bidi="ar-SA"/>
              </w:rPr>
            </w:pPr>
            <w:r>
              <w:rPr>
                <w:rFonts w:asciiTheme="minorHAnsi" w:hAnsiTheme="minorHAnsi" w:ascii="Calibri" w:hAnsi="Calibri"/>
                <w:sz w:val="22"/>
                <w:szCs w:val="22"/>
                <w:lang w:bidi="ar-SA"/>
              </w:rPr>
            </w:r>
          </w:p>
        </w:tc>
        <w:tc>
          <w:tcPr>
            <w:tcW w:w="2404" w:type="dxa"/>
            <w:tcBorders/>
            <w:shd w:fill="auto" w:val="clear"/>
            <w:tcMar>
              <w:left w:w="108" w:type="dxa"/>
            </w:tcMar>
            <w:vAlign w:val="center"/>
          </w:tcPr>
          <w:p>
            <w:pPr>
              <w:pStyle w:val="Header"/>
              <w:tabs>
                <w:tab w:val="left" w:pos="1052" w:leader="none"/>
                <w:tab w:val="left" w:pos="2392" w:leader="none"/>
              </w:tabs>
              <w:spacing w:lineRule="auto" w:line="480" w:before="0" w:after="0"/>
              <w:jc w:val="left"/>
              <w:rPr>
                <w:rFonts w:ascii="Calibri" w:hAnsi="Calibri" w:asciiTheme="minorHAnsi" w:hAnsiTheme="minorHAnsi"/>
                <w:sz w:val="22"/>
                <w:szCs w:val="22"/>
                <w:lang w:bidi="ar-SA"/>
              </w:rPr>
            </w:pPr>
            <w:r>
              <w:rPr>
                <w:rFonts w:asciiTheme="minorHAnsi" w:hAnsiTheme="minorHAnsi" w:ascii="Calibri" w:hAnsi="Calibri"/>
                <w:sz w:val="22"/>
                <w:szCs w:val="22"/>
                <w:lang w:bidi="ar-SA"/>
              </w:rPr>
            </w:r>
          </w:p>
        </w:tc>
      </w:tr>
      <w:tr>
        <w:trPr/>
        <w:tc>
          <w:tcPr>
            <w:tcW w:w="895" w:type="dxa"/>
            <w:tcBorders/>
            <w:shd w:fill="auto" w:val="clear"/>
            <w:tcMar>
              <w:left w:w="108" w:type="dxa"/>
            </w:tcMar>
            <w:vAlign w:val="center"/>
          </w:tcPr>
          <w:p>
            <w:pPr>
              <w:pStyle w:val="Header"/>
              <w:tabs>
                <w:tab w:val="left" w:pos="1052" w:leader="none"/>
                <w:tab w:val="left" w:pos="2392" w:leader="none"/>
              </w:tabs>
              <w:spacing w:before="0" w:after="0"/>
              <w:jc w:val="left"/>
              <w:rPr>
                <w:rFonts w:ascii="Calibri" w:hAnsi="Calibri" w:asciiTheme="minorHAnsi" w:hAnsiTheme="minorHAnsi"/>
                <w:sz w:val="22"/>
                <w:szCs w:val="22"/>
                <w:lang w:bidi="ar-SA"/>
              </w:rPr>
            </w:pPr>
            <w:r>
              <w:rPr>
                <w:rFonts w:asciiTheme="minorHAnsi" w:hAnsiTheme="minorHAnsi" w:ascii="Calibri" w:hAnsi="Calibri"/>
                <w:sz w:val="22"/>
                <w:szCs w:val="22"/>
                <w:lang w:bidi="ar-SA"/>
              </w:rPr>
            </w:r>
          </w:p>
        </w:tc>
        <w:tc>
          <w:tcPr>
            <w:tcW w:w="3915" w:type="dxa"/>
            <w:tcBorders/>
            <w:shd w:fill="auto" w:val="clear"/>
            <w:tcMar>
              <w:left w:w="108" w:type="dxa"/>
            </w:tcMar>
            <w:vAlign w:val="center"/>
          </w:tcPr>
          <w:p>
            <w:pPr>
              <w:pStyle w:val="Header"/>
              <w:tabs>
                <w:tab w:val="left" w:pos="1052" w:leader="none"/>
                <w:tab w:val="left" w:pos="2392" w:leader="none"/>
              </w:tabs>
              <w:spacing w:before="0" w:after="0"/>
              <w:jc w:val="left"/>
              <w:rPr>
                <w:rFonts w:ascii="Calibri" w:hAnsi="Calibri" w:asciiTheme="minorHAnsi" w:hAnsiTheme="minorHAnsi"/>
                <w:sz w:val="22"/>
                <w:szCs w:val="22"/>
                <w:lang w:bidi="ar-SA"/>
              </w:rPr>
            </w:pPr>
            <w:r>
              <w:rPr>
                <w:rFonts w:asciiTheme="minorHAnsi" w:hAnsiTheme="minorHAnsi" w:ascii="Calibri" w:hAnsi="Calibri"/>
                <w:sz w:val="22"/>
                <w:szCs w:val="22"/>
                <w:lang w:bidi="ar-SA"/>
              </w:rPr>
            </w:r>
          </w:p>
        </w:tc>
        <w:tc>
          <w:tcPr>
            <w:tcW w:w="2405" w:type="dxa"/>
            <w:tcBorders/>
            <w:shd w:fill="auto" w:val="clear"/>
            <w:tcMar>
              <w:left w:w="108" w:type="dxa"/>
            </w:tcMar>
            <w:vAlign w:val="center"/>
          </w:tcPr>
          <w:p>
            <w:pPr>
              <w:pStyle w:val="Header"/>
              <w:tabs>
                <w:tab w:val="left" w:pos="1052" w:leader="none"/>
                <w:tab w:val="left" w:pos="2392" w:leader="none"/>
              </w:tabs>
              <w:spacing w:before="0" w:after="0"/>
              <w:jc w:val="left"/>
              <w:rPr>
                <w:rFonts w:ascii="Calibri" w:hAnsi="Calibri" w:asciiTheme="minorHAnsi" w:hAnsiTheme="minorHAnsi"/>
                <w:sz w:val="22"/>
                <w:szCs w:val="22"/>
                <w:lang w:bidi="ar-SA"/>
              </w:rPr>
            </w:pPr>
            <w:r>
              <w:rPr>
                <w:rFonts w:asciiTheme="minorHAnsi" w:hAnsiTheme="minorHAnsi" w:ascii="Calibri" w:hAnsi="Calibri"/>
                <w:sz w:val="22"/>
                <w:szCs w:val="22"/>
                <w:lang w:bidi="ar-SA"/>
              </w:rPr>
            </w:r>
          </w:p>
        </w:tc>
        <w:tc>
          <w:tcPr>
            <w:tcW w:w="2404" w:type="dxa"/>
            <w:tcBorders/>
            <w:shd w:fill="auto" w:val="clear"/>
            <w:tcMar>
              <w:left w:w="108" w:type="dxa"/>
            </w:tcMar>
            <w:vAlign w:val="center"/>
          </w:tcPr>
          <w:p>
            <w:pPr>
              <w:pStyle w:val="Header"/>
              <w:tabs>
                <w:tab w:val="left" w:pos="1052" w:leader="none"/>
                <w:tab w:val="left" w:pos="2392" w:leader="none"/>
              </w:tabs>
              <w:spacing w:lineRule="auto" w:line="480" w:before="0" w:after="0"/>
              <w:jc w:val="left"/>
              <w:rPr>
                <w:rFonts w:ascii="Calibri" w:hAnsi="Calibri" w:asciiTheme="minorHAnsi" w:hAnsiTheme="minorHAnsi"/>
                <w:sz w:val="22"/>
                <w:szCs w:val="22"/>
                <w:lang w:bidi="ar-SA"/>
              </w:rPr>
            </w:pPr>
            <w:r>
              <w:rPr>
                <w:rFonts w:asciiTheme="minorHAnsi" w:hAnsiTheme="minorHAnsi" w:ascii="Calibri" w:hAnsi="Calibri"/>
                <w:sz w:val="22"/>
                <w:szCs w:val="22"/>
                <w:lang w:bidi="ar-SA"/>
              </w:rPr>
            </w:r>
          </w:p>
        </w:tc>
      </w:tr>
    </w:tbl>
    <w:p>
      <w:pPr>
        <w:pStyle w:val="Header"/>
        <w:tabs>
          <w:tab w:val="left" w:pos="1052" w:leader="none"/>
          <w:tab w:val="left" w:pos="2392" w:leader="none"/>
        </w:tabs>
        <w:rPr>
          <w:szCs w:val="24"/>
        </w:rPr>
      </w:pPr>
      <w:r>
        <w:rPr>
          <w:szCs w:val="24"/>
        </w:rPr>
      </w:r>
    </w:p>
    <w:p>
      <w:pPr>
        <w:pStyle w:val="Header"/>
        <w:tabs>
          <w:tab w:val="left" w:pos="1052" w:leader="none"/>
          <w:tab w:val="left" w:pos="2392" w:leader="none"/>
        </w:tabs>
        <w:rPr>
          <w:szCs w:val="24"/>
        </w:rPr>
      </w:pPr>
      <w:r>
        <w:rPr>
          <w:szCs w:val="24"/>
        </w:rPr>
        <w:t xml:space="preserve">   </w:t>
      </w:r>
    </w:p>
    <w:p>
      <w:pPr>
        <w:pStyle w:val="Header"/>
        <w:tabs>
          <w:tab w:val="left" w:pos="1052" w:leader="none"/>
          <w:tab w:val="left" w:pos="2392" w:leader="none"/>
        </w:tabs>
        <w:rPr>
          <w:szCs w:val="24"/>
        </w:rPr>
      </w:pPr>
      <w:r>
        <w:rPr>
          <w:szCs w:val="24"/>
        </w:rPr>
        <w:t xml:space="preserve"> </w:t>
      </w:r>
      <w:r>
        <w:rPr>
          <w:szCs w:val="24"/>
        </w:rPr>
        <w:t>____________________________</w:t>
        <w:tab/>
        <w:t xml:space="preserve">                   __________________________ </w:t>
      </w:r>
    </w:p>
    <w:p>
      <w:pPr>
        <w:pStyle w:val="Header"/>
        <w:tabs>
          <w:tab w:val="left" w:pos="1052" w:leader="none"/>
          <w:tab w:val="left" w:pos="2392" w:leader="none"/>
        </w:tabs>
        <w:rPr>
          <w:szCs w:val="24"/>
        </w:rPr>
      </w:pPr>
      <w:r>
        <w:rPr>
          <w:szCs w:val="24"/>
        </w:rPr>
      </w:r>
    </w:p>
    <w:p>
      <w:pPr>
        <w:pStyle w:val="Header"/>
        <w:tabs>
          <w:tab w:val="left" w:pos="1052" w:leader="none"/>
          <w:tab w:val="left" w:pos="2392" w:leader="none"/>
        </w:tabs>
        <w:spacing w:lineRule="auto" w:line="276"/>
        <w:rPr>
          <w:szCs w:val="24"/>
        </w:rPr>
      </w:pPr>
      <w:r>
        <w:rPr>
          <w:szCs w:val="24"/>
        </w:rPr>
      </w:r>
    </w:p>
    <w:p>
      <w:pPr>
        <w:pStyle w:val="Header"/>
        <w:tabs>
          <w:tab w:val="left" w:pos="1052" w:leader="none"/>
          <w:tab w:val="left" w:pos="2392" w:leader="none"/>
        </w:tabs>
        <w:spacing w:lineRule="auto" w:line="276"/>
        <w:rPr>
          <w:szCs w:val="24"/>
        </w:rPr>
      </w:pPr>
      <w:r>
        <w:rPr>
          <w:szCs w:val="24"/>
        </w:rPr>
        <w:t>Name &amp; Signature of person from whom seized:       Name &amp; Signature of officer conducting seize:</w:t>
      </w:r>
    </w:p>
    <w:p>
      <w:pPr>
        <w:pStyle w:val="Header"/>
        <w:tabs>
          <w:tab w:val="left" w:pos="1052" w:leader="none"/>
          <w:tab w:val="left" w:pos="2392" w:leader="none"/>
        </w:tabs>
        <w:rPr>
          <w:szCs w:val="24"/>
        </w:rPr>
      </w:pPr>
      <w:r>
        <w:rPr>
          <w:szCs w:val="24"/>
        </w:rPr>
      </w:r>
    </w:p>
    <w:p>
      <w:pPr>
        <w:pStyle w:val="Header"/>
        <w:tabs>
          <w:tab w:val="left" w:pos="1052" w:leader="none"/>
          <w:tab w:val="left" w:pos="2392" w:leader="none"/>
        </w:tabs>
        <w:rPr>
          <w:szCs w:val="24"/>
        </w:rPr>
      </w:pPr>
      <w:r>
        <w:rPr>
          <w:szCs w:val="24"/>
        </w:rPr>
      </w:r>
    </w:p>
    <w:p>
      <w:pPr>
        <w:pStyle w:val="Header"/>
        <w:tabs>
          <w:tab w:val="left" w:pos="1052" w:leader="none"/>
          <w:tab w:val="left" w:pos="2392" w:leader="none"/>
        </w:tabs>
        <w:rPr>
          <w:szCs w:val="24"/>
        </w:rPr>
      </w:pPr>
      <w:r>
        <w:rPr>
          <w:szCs w:val="24"/>
        </w:rPr>
        <w:t xml:space="preserve">Name &amp; Signature of witnesses: </w:t>
      </w:r>
    </w:p>
    <w:p>
      <w:pPr>
        <w:pStyle w:val="Header"/>
        <w:numPr>
          <w:ilvl w:val="0"/>
          <w:numId w:val="1"/>
        </w:numPr>
        <w:tabs>
          <w:tab w:val="left" w:pos="1052" w:leader="none"/>
          <w:tab w:val="left" w:pos="2392" w:leader="none"/>
        </w:tabs>
        <w:spacing w:lineRule="auto" w:line="360"/>
        <w:jc w:val="left"/>
        <w:rPr>
          <w:szCs w:val="24"/>
        </w:rPr>
      </w:pPr>
      <w:r>
        <w:rPr>
          <w:szCs w:val="24"/>
        </w:rPr>
        <w:t>______________________</w:t>
      </w:r>
    </w:p>
    <w:p>
      <w:pPr>
        <w:pStyle w:val="Header"/>
        <w:numPr>
          <w:ilvl w:val="0"/>
          <w:numId w:val="1"/>
        </w:numPr>
        <w:tabs>
          <w:tab w:val="left" w:pos="1052" w:leader="none"/>
          <w:tab w:val="left" w:pos="2392" w:leader="none"/>
        </w:tabs>
        <w:spacing w:lineRule="auto" w:line="360"/>
        <w:jc w:val="left"/>
        <w:rPr>
          <w:szCs w:val="24"/>
        </w:rPr>
      </w:pPr>
      <w:bookmarkStart w:id="0" w:name="_GoBack"/>
      <w:bookmarkEnd w:id="0"/>
      <w:r>
        <w:rPr>
          <w:szCs w:val="24"/>
        </w:rPr>
        <w:t xml:space="preserve">______________________ </w:t>
      </w:r>
    </w:p>
    <w:p>
      <w:pPr>
        <w:pStyle w:val="Header"/>
        <w:numPr>
          <w:ilvl w:val="0"/>
          <w:numId w:val="1"/>
        </w:numPr>
        <w:tabs>
          <w:tab w:val="left" w:pos="1052" w:leader="none"/>
          <w:tab w:val="left" w:pos="2392" w:leader="none"/>
        </w:tabs>
        <w:spacing w:lineRule="auto" w:line="360"/>
        <w:jc w:val="left"/>
        <w:rPr>
          <w:szCs w:val="24"/>
        </w:rPr>
      </w:pPr>
      <w:r>
        <w:rPr>
          <w:szCs w:val="24"/>
        </w:rPr>
        <w:t xml:space="preserve">______________________ </w:t>
      </w:r>
    </w:p>
    <w:p>
      <w:pPr>
        <w:pStyle w:val="Header"/>
        <w:numPr>
          <w:ilvl w:val="0"/>
          <w:numId w:val="1"/>
        </w:numPr>
        <w:tabs>
          <w:tab w:val="left" w:pos="1052" w:leader="none"/>
          <w:tab w:val="left" w:pos="2392" w:leader="none"/>
        </w:tabs>
        <w:spacing w:lineRule="auto" w:line="360"/>
        <w:jc w:val="left"/>
        <w:rPr>
          <w:szCs w:val="24"/>
        </w:rPr>
      </w:pPr>
      <w:r>
        <w:rPr>
          <w:szCs w:val="24"/>
        </w:rPr>
        <w:t>______________________</w:t>
      </w:r>
    </w:p>
    <w:p>
      <w:pPr>
        <w:pStyle w:val="Normal"/>
        <w:spacing w:lineRule="auto" w:line="360"/>
        <w:rPr/>
      </w:pPr>
      <w:r>
        <w:rPr/>
      </w:r>
    </w:p>
    <w:p>
      <w:pPr>
        <w:pStyle w:val="Normal"/>
        <w:rPr/>
      </w:pPr>
      <w:r>
        <w:rPr/>
      </w:r>
    </w:p>
    <w:sectPr>
      <w:headerReference w:type="default" r:id="rId2"/>
      <w:headerReference w:type="first" r:id="rId3"/>
      <w:type w:val="nextPage"/>
      <w:pgSz w:w="12240" w:h="15840"/>
      <w:pgMar w:left="1170" w:right="1440" w:header="720" w:top="1440" w:footer="0" w:bottom="1080"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Liberation Sans">
    <w:altName w:val="Arial"/>
    <w:charset w:val="01"/>
    <w:family w:val="swiss"/>
    <w:pitch w:val="variable"/>
  </w:font>
  <w:font w:name="Garamond">
    <w:charset w:val="01"/>
    <w:family w:val="roman"/>
    <w:pitch w:val="variable"/>
  </w:font>
  <w:font w:name="Copperplate Gothic Bold">
    <w:charset w:val="01"/>
    <w:family w:val="roman"/>
    <w:pitch w:val="variable"/>
  </w:font>
  <w:font w:name="Calibri">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left" w:pos="3690" w:leader="none"/>
        <w:tab w:val="center" w:pos="4680" w:leader="none"/>
        <w:tab w:val="right" w:pos="9360" w:leader="none"/>
      </w:tabs>
      <w:jc w:val="right"/>
      <w:rPr>
        <w:rFonts w:cs="Times New Roman"/>
        <w:b/>
        <w:b/>
        <w:sz w:val="22"/>
        <w:szCs w:val="22"/>
      </w:rPr>
    </w:pPr>
    <w:r>
      <w:drawing>
        <wp:anchor behindDoc="0" distT="0" distB="0" distL="114300" distR="114300" simplePos="0" locked="0" layoutInCell="1" allowOverlap="1" relativeHeight="0">
          <wp:simplePos x="0" y="0"/>
          <wp:positionH relativeFrom="margin">
            <wp:align>center</wp:align>
          </wp:positionH>
          <wp:positionV relativeFrom="paragraph">
            <wp:posOffset>5715</wp:posOffset>
          </wp:positionV>
          <wp:extent cx="1015365" cy="977900"/>
          <wp:effectExtent l="0" t="0" r="0" b="0"/>
          <wp:wrapTight wrapText="bothSides">
            <wp:wrapPolygon edited="0">
              <wp:start x="-94" y="0"/>
              <wp:lineTo x="-94" y="20948"/>
              <wp:lineTo x="21065" y="20948"/>
              <wp:lineTo x="21065" y="0"/>
              <wp:lineTo x="-94" y="0"/>
            </wp:wrapPolygon>
          </wp:wrapTight>
          <wp:docPr id="2" name="Picture 9" descr="EC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descr="ECB logo"/>
                  <pic:cNvPicPr>
                    <a:picLocks noChangeAspect="1" noChangeArrowheads="1"/>
                  </pic:cNvPicPr>
                </pic:nvPicPr>
                <pic:blipFill>
                  <a:blip r:embed="rId1"/>
                  <a:stretch>
                    <a:fillRect/>
                  </a:stretch>
                </pic:blipFill>
                <pic:spPr bwMode="auto">
                  <a:xfrm>
                    <a:off x="0" y="0"/>
                    <a:ext cx="1015365" cy="977900"/>
                  </a:xfrm>
                  <a:prstGeom prst="rect">
                    <a:avLst/>
                  </a:prstGeom>
                </pic:spPr>
              </pic:pic>
            </a:graphicData>
          </a:graphic>
        </wp:anchor>
      </w:drawing>
    </w:r>
    <w:r>
      <w:rPr>
        <w:rFonts w:cs="Times New Roman"/>
        <w:b/>
      </w:rPr>
      <w:t xml:space="preserve"> </w:t>
    </w:r>
    <w:r>
      <w:rPr>
        <w:rFonts w:cs="Times New Roman"/>
        <w:b/>
      </w:rPr>
      <w:t xml:space="preserve">                                                 </w:t>
    </w:r>
    <w:r>
      <w:rPr>
        <w:rFonts w:cs="Times New Roman"/>
        <w:b/>
        <w:sz w:val="22"/>
        <w:szCs w:val="22"/>
      </w:rPr>
      <w:t>Election Dispute Settlement Form No. 9</w:t>
    </w:r>
  </w:p>
  <w:p>
    <w:pPr>
      <w:pStyle w:val="Normal"/>
      <w:tabs>
        <w:tab w:val="left" w:pos="4236" w:leader="none"/>
        <w:tab w:val="right" w:pos="9360" w:leader="none"/>
      </w:tabs>
      <w:jc w:val="right"/>
      <w:rPr/>
    </w:pPr>
    <w:r>
      <w:rPr/>
    </w:r>
  </w:p>
  <w:p>
    <w:pPr>
      <w:pStyle w:val="Header"/>
      <w:rPr/>
    </w:pPr>
    <w:r>
      <w:rPr/>
    </w:r>
  </w:p>
  <w:p>
    <w:pPr>
      <w:pStyle w:val="Header"/>
      <w:rPr/>
    </w:pPr>
    <w:r>
      <w:rPr/>
    </w:r>
  </w:p>
  <w:p>
    <w:pPr>
      <w:pStyle w:val="Header"/>
      <w:rPr/>
    </w:pPr>
    <w:r>
      <w:rPr/>
    </w:r>
  </w:p>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left" w:pos="3690" w:leader="none"/>
        <w:tab w:val="center" w:pos="4680" w:leader="none"/>
        <w:tab w:val="right" w:pos="9360" w:leader="none"/>
      </w:tabs>
      <w:jc w:val="right"/>
      <w:rPr/>
    </w:pPr>
    <w:r>
      <w:drawing>
        <wp:anchor behindDoc="1" distT="0" distB="7620" distL="114300" distR="114300" simplePos="0" locked="0" layoutInCell="1" allowOverlap="1" relativeHeight="3">
          <wp:simplePos x="0" y="0"/>
          <wp:positionH relativeFrom="column">
            <wp:posOffset>2447925</wp:posOffset>
          </wp:positionH>
          <wp:positionV relativeFrom="paragraph">
            <wp:posOffset>-200025</wp:posOffset>
          </wp:positionV>
          <wp:extent cx="961390" cy="1002030"/>
          <wp:effectExtent l="0" t="0" r="0" b="0"/>
          <wp:wrapNone/>
          <wp:docPr id="3" name="Picture 7" descr="Logo E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7" descr="Logo ECB"/>
                  <pic:cNvPicPr>
                    <a:picLocks noChangeAspect="1" noChangeArrowheads="1"/>
                  </pic:cNvPicPr>
                </pic:nvPicPr>
                <pic:blipFill>
                  <a:blip r:embed="rId1"/>
                  <a:stretch>
                    <a:fillRect/>
                  </a:stretch>
                </pic:blipFill>
                <pic:spPr bwMode="auto">
                  <a:xfrm>
                    <a:off x="0" y="0"/>
                    <a:ext cx="961390" cy="1002030"/>
                  </a:xfrm>
                  <a:prstGeom prst="rect">
                    <a:avLst/>
                  </a:prstGeom>
                </pic:spPr>
              </pic:pic>
            </a:graphicData>
          </a:graphic>
        </wp:anchor>
      </w:drawing>
    </w:r>
    <w:r>
      <w:rPr>
        <w:rFonts w:cs="Times New Roman"/>
        <w:b/>
      </w:rPr>
      <w:t xml:space="preserve"> </w:t>
    </w:r>
    <w:r>
      <w:rPr>
        <w:rFonts w:cs="Times New Roman"/>
        <w:b/>
      </w:rPr>
      <w:t xml:space="preserve">                                                 </w:t>
    </w:r>
    <w:r>
      <w:rPr>
        <w:rFonts w:cs="Times New Roman"/>
        <w:b/>
        <w:sz w:val="22"/>
        <w:szCs w:val="22"/>
      </w:rPr>
      <w:t>Election Dispute Settlement Form No. 13</w:t>
    </w:r>
    <w:r>
      <w:rPr>
        <w:rFonts w:cs="Times New Roman"/>
        <w:b/>
        <w:sz w:val="22"/>
        <w:szCs w:val="22"/>
      </w:rPr>
      <w:t>B</w:t>
    </w:r>
  </w:p>
  <w:p>
    <w:pPr>
      <w:pStyle w:val="Normal"/>
      <w:tabs>
        <w:tab w:val="left" w:pos="4236" w:leader="none"/>
        <w:tab w:val="right" w:pos="9360" w:leader="none"/>
      </w:tabs>
      <w:jc w:val="right"/>
      <w:rPr/>
    </w:pPr>
    <w:r>
      <w:rPr/>
    </w:r>
  </w:p>
  <w:p>
    <w:pPr>
      <w:pStyle w:val="Header"/>
      <w:rPr/>
    </w:pPr>
    <w:r>
      <w:rPr/>
    </w:r>
  </w:p>
  <w:p>
    <w:pPr>
      <w:pStyle w:val="Header"/>
      <w:rPr/>
    </w:pPr>
    <w:r>
      <w:rPr/>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bo-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Microsoft Himalaya" w:cstheme="minorBidi" w:eastAsiaTheme="minorHAnsi"/>
        <w:sz w:val="24"/>
        <w:szCs w:val="32"/>
        <w:lang w:val="en-US" w:eastAsia="en-US" w:bidi="bo-CN"/>
      </w:rPr>
    </w:rPrDefault>
    <w:pPrDefault>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1103d7"/>
    <w:pPr>
      <w:widowControl/>
      <w:bidi w:val="0"/>
      <w:spacing w:before="0" w:after="0"/>
      <w:jc w:val="left"/>
    </w:pPr>
    <w:rPr>
      <w:rFonts w:ascii="Arial" w:hAnsi="Arial" w:eastAsia="Times New Roman" w:cs="Arial"/>
      <w:color w:val="000000"/>
      <w:kern w:val="0"/>
      <w:sz w:val="24"/>
      <w:szCs w:val="24"/>
      <w:lang w:bidi="ar-SA" w:val="en-US" w:eastAsia="en-US"/>
    </w:rPr>
  </w:style>
  <w:style w:type="paragraph" w:styleId="Heading1">
    <w:name w:val="Heading 1"/>
    <w:basedOn w:val="Normal"/>
    <w:link w:val="Heading1Char"/>
    <w:qFormat/>
    <w:rsid w:val="003f3f7a"/>
    <w:pPr>
      <w:spacing w:beforeAutospacing="1" w:after="0"/>
      <w:jc w:val="left"/>
      <w:outlineLvl w:val="0"/>
    </w:pPr>
    <w:rPr>
      <w:rFonts w:ascii="Times New Roman" w:hAnsi="Times New Roman" w:cs="Times New Roman"/>
      <w:b/>
      <w:bCs/>
      <w:kern w:val="2"/>
      <w:sz w:val="36"/>
      <w:szCs w:val="36"/>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8e7a28"/>
    <w:rPr/>
  </w:style>
  <w:style w:type="character" w:styleId="FooterChar" w:customStyle="1">
    <w:name w:val="Footer Char"/>
    <w:basedOn w:val="DefaultParagraphFont"/>
    <w:link w:val="Footer"/>
    <w:uiPriority w:val="99"/>
    <w:qFormat/>
    <w:rsid w:val="008e7a28"/>
    <w:rPr/>
  </w:style>
  <w:style w:type="character" w:styleId="Heading1Char" w:customStyle="1">
    <w:name w:val="Heading 1 Char"/>
    <w:basedOn w:val="DefaultParagraphFont"/>
    <w:link w:val="Heading1"/>
    <w:qFormat/>
    <w:rsid w:val="003f3f7a"/>
    <w:rPr>
      <w:rFonts w:eastAsia="Times New Roman" w:cs="Times New Roman"/>
      <w:b/>
      <w:bCs/>
      <w:color w:val="000000"/>
      <w:kern w:val="2"/>
      <w:sz w:val="36"/>
      <w:szCs w:val="36"/>
      <w:lang w:bidi="ar-SA"/>
    </w:rPr>
  </w:style>
  <w:style w:type="character" w:styleId="BalloonTextChar" w:customStyle="1">
    <w:name w:val="Balloon Text Char"/>
    <w:basedOn w:val="DefaultParagraphFont"/>
    <w:link w:val="BalloonText"/>
    <w:uiPriority w:val="99"/>
    <w:semiHidden/>
    <w:qFormat/>
    <w:rsid w:val="003f3f7a"/>
    <w:rPr>
      <w:rFonts w:ascii="Tahoma" w:hAnsi="Tahoma" w:eastAsia="Calibri" w:cs="Tahoma"/>
      <w:sz w:val="16"/>
      <w:szCs w:val="16"/>
      <w:lang w:bidi="ar-SA"/>
    </w:rPr>
  </w:style>
  <w:style w:type="character" w:styleId="BodyTextChar" w:customStyle="1">
    <w:name w:val="Body Text Char"/>
    <w:basedOn w:val="DefaultParagraphFont"/>
    <w:link w:val="BodyText"/>
    <w:uiPriority w:val="1"/>
    <w:qFormat/>
    <w:rsid w:val="003f3f7a"/>
    <w:rPr>
      <w:rFonts w:eastAsia="Times New Roman" w:cs="Times New Roman"/>
      <w:szCs w:val="24"/>
      <w:lang w:bidi="ar-SA"/>
    </w:rPr>
  </w:style>
  <w:style w:type="character" w:styleId="ListLabel1">
    <w:name w:val="ListLabel 1"/>
    <w:qFormat/>
    <w:rPr>
      <w:b/>
      <w:sz w:val="24"/>
      <w:szCs w:val="24"/>
    </w:rPr>
  </w:style>
  <w:style w:type="character" w:styleId="ListLabel2">
    <w:name w:val="ListLabel 2"/>
    <w:qFormat/>
    <w:rPr>
      <w:b w:val="false"/>
    </w:rPr>
  </w:style>
  <w:style w:type="character" w:styleId="ListLabel3">
    <w:name w:val="ListLabel 3"/>
    <w:qFormat/>
    <w:rPr>
      <w:b w:val="false"/>
    </w:rPr>
  </w:style>
  <w:style w:type="character" w:styleId="ListLabel4">
    <w:name w:val="ListLabel 4"/>
    <w:qFormat/>
    <w:rPr>
      <w:b w:val="false"/>
      <w:strike w:val="false"/>
      <w:dstrike w:val="false"/>
    </w:rPr>
  </w:style>
  <w:style w:type="character" w:styleId="ListLabel5">
    <w:name w:val="ListLabel 5"/>
    <w:qFormat/>
    <w:rPr>
      <w:sz w:val="24"/>
      <w:szCs w:val="24"/>
    </w:rPr>
  </w:style>
  <w:style w:type="character" w:styleId="ListLabel6">
    <w:name w:val="ListLabel 6"/>
    <w:qFormat/>
    <w:rPr>
      <w:b w:val="false"/>
    </w:rPr>
  </w:style>
  <w:style w:type="character" w:styleId="ListLabel7">
    <w:name w:val="ListLabel 7"/>
    <w:qFormat/>
    <w:rPr>
      <w:b w:val="false"/>
    </w:rPr>
  </w:style>
  <w:style w:type="character" w:styleId="ListLabel8">
    <w:name w:val="ListLabel 8"/>
    <w:qFormat/>
    <w:rPr>
      <w:rFonts w:cs="Microsoft Himalaya"/>
      <w:b w:val="false"/>
      <w:sz w:val="24"/>
      <w:szCs w:val="24"/>
    </w:rPr>
  </w:style>
  <w:style w:type="character" w:styleId="ListLabel9">
    <w:name w:val="ListLabel 9"/>
    <w:qFormat/>
    <w:rPr>
      <w:rFonts w:cs="Microsoft Himalaya"/>
      <w:b w:val="false"/>
      <w:sz w:val="24"/>
      <w:szCs w:val="24"/>
    </w:rPr>
  </w:style>
  <w:style w:type="character" w:styleId="ListLabel10">
    <w:name w:val="ListLabel 10"/>
    <w:qFormat/>
    <w:rPr>
      <w:rFonts w:cs="Microsoft Himalaya"/>
      <w:b w:val="false"/>
      <w:sz w:val="24"/>
      <w:szCs w:val="24"/>
    </w:rPr>
  </w:style>
  <w:style w:type="character" w:styleId="ListLabel11">
    <w:name w:val="ListLabel 11"/>
    <w:qFormat/>
    <w:rPr>
      <w:rFonts w:cs="Microsoft Himalaya"/>
      <w:b w:val="false"/>
      <w:sz w:val="24"/>
      <w:szCs w:val="24"/>
    </w:rPr>
  </w:style>
  <w:style w:type="character" w:styleId="ListLabel12">
    <w:name w:val="ListLabel 12"/>
    <w:qFormat/>
    <w:rPr>
      <w:rFonts w:cs="Microsoft Himalaya"/>
      <w:b w:val="false"/>
      <w:sz w:val="24"/>
      <w:szCs w:val="24"/>
    </w:rPr>
  </w:style>
  <w:style w:type="character" w:styleId="ListLabel13">
    <w:name w:val="ListLabel 13"/>
    <w:qFormat/>
    <w:rPr>
      <w:rFonts w:cs="Microsoft Himalaya"/>
      <w:b w:val="false"/>
      <w:sz w:val="24"/>
      <w:szCs w:val="24"/>
    </w:rPr>
  </w:style>
  <w:style w:type="character" w:styleId="ListLabel14">
    <w:name w:val="ListLabel 14"/>
    <w:qFormat/>
    <w:rPr>
      <w:rFonts w:cs="Microsoft Himalaya"/>
      <w:b w:val="false"/>
      <w:sz w:val="24"/>
      <w:szCs w:val="24"/>
    </w:rPr>
  </w:style>
  <w:style w:type="character" w:styleId="ListLabel15">
    <w:name w:val="ListLabel 15"/>
    <w:qFormat/>
    <w:rPr>
      <w:rFonts w:cs="Times New Roman"/>
      <w:b w:val="false"/>
      <w:bCs w:val="false"/>
      <w:sz w:val="24"/>
      <w:szCs w:val="24"/>
    </w:rPr>
  </w:style>
  <w:style w:type="character" w:styleId="ListLabel16">
    <w:name w:val="ListLabel 16"/>
    <w:qFormat/>
    <w:rPr>
      <w:b w:val="false"/>
    </w:rPr>
  </w:style>
  <w:style w:type="character" w:styleId="ListLabel17">
    <w:name w:val="ListLabel 17"/>
    <w:qFormat/>
    <w:rPr>
      <w:b w:val="false"/>
    </w:rPr>
  </w:style>
  <w:style w:type="character" w:styleId="ListLabel18">
    <w:name w:val="ListLabel 18"/>
    <w:qFormat/>
    <w:rPr>
      <w:b w:val="false"/>
    </w:rPr>
  </w:style>
  <w:style w:type="character" w:styleId="ListLabel19">
    <w:name w:val="ListLabel 19"/>
    <w:qFormat/>
    <w:rPr>
      <w:b w:val="false"/>
      <w:bCs/>
      <w:strike w:val="false"/>
      <w:dstrike w:val="false"/>
    </w:rPr>
  </w:style>
  <w:style w:type="character" w:styleId="ListLabel20">
    <w:name w:val="ListLabel 20"/>
    <w:qFormat/>
    <w:rPr>
      <w:b w:val="false"/>
      <w:bCs w:val="false"/>
      <w:sz w:val="24"/>
      <w:szCs w:val="24"/>
    </w:rPr>
  </w:style>
  <w:style w:type="character" w:styleId="ListLabel21">
    <w:name w:val="ListLabel 21"/>
    <w:qFormat/>
    <w:rPr>
      <w:rFonts w:cs="Times New Roman"/>
    </w:rPr>
  </w:style>
  <w:style w:type="character" w:styleId="ListLabel22">
    <w:name w:val="ListLabel 22"/>
    <w:qFormat/>
    <w:rPr>
      <w:rFonts w:eastAsia="Times New Roman" w:cs="Times New Roman"/>
      <w:b w:val="false"/>
      <w:i w:val="false"/>
      <w:strike w:val="false"/>
      <w:dstrike w:val="false"/>
      <w:color w:val="000000"/>
      <w:position w:val="0"/>
      <w:sz w:val="24"/>
      <w:sz w:val="24"/>
      <w:u w:val="none" w:color="000000"/>
      <w:vertAlign w:val="baseline"/>
    </w:rPr>
  </w:style>
  <w:style w:type="character" w:styleId="ListLabel23">
    <w:name w:val="ListLabel 23"/>
    <w:qFormat/>
    <w:rPr>
      <w:rFonts w:cs="Times New Roman"/>
      <w:b w:val="false"/>
      <w:i w:val="false"/>
      <w:strike w:val="false"/>
      <w:dstrike w:val="false"/>
      <w:color w:val="000000"/>
      <w:position w:val="0"/>
      <w:sz w:val="24"/>
      <w:sz w:val="24"/>
      <w:u w:val="none" w:color="000000"/>
      <w:vertAlign w:val="baseline"/>
    </w:rPr>
  </w:style>
  <w:style w:type="character" w:styleId="ListLabel24">
    <w:name w:val="ListLabel 24"/>
    <w:qFormat/>
    <w:rPr>
      <w:rFonts w:eastAsia="Times New Roman" w:cs="Times New Roman"/>
      <w:b w:val="false"/>
      <w:i w:val="false"/>
      <w:strike w:val="false"/>
      <w:dstrike w:val="false"/>
      <w:color w:val="000000"/>
      <w:position w:val="0"/>
      <w:sz w:val="24"/>
      <w:sz w:val="24"/>
      <w:u w:val="none" w:color="000000"/>
      <w:vertAlign w:val="baseline"/>
    </w:rPr>
  </w:style>
  <w:style w:type="character" w:styleId="ListLabel25">
    <w:name w:val="ListLabel 25"/>
    <w:qFormat/>
    <w:rPr>
      <w:rFonts w:eastAsia="Times New Roman" w:cs="Times New Roman"/>
      <w:b w:val="false"/>
      <w:i w:val="false"/>
      <w:strike w:val="false"/>
      <w:dstrike w:val="false"/>
      <w:color w:val="000000"/>
      <w:position w:val="0"/>
      <w:sz w:val="24"/>
      <w:sz w:val="24"/>
      <w:u w:val="none" w:color="000000"/>
      <w:vertAlign w:val="baseline"/>
    </w:rPr>
  </w:style>
  <w:style w:type="character" w:styleId="ListLabel26">
    <w:name w:val="ListLabel 26"/>
    <w:qFormat/>
    <w:rPr>
      <w:rFonts w:eastAsia="Times New Roman" w:cs="Times New Roman"/>
      <w:b w:val="false"/>
      <w:i w:val="false"/>
      <w:strike w:val="false"/>
      <w:dstrike w:val="false"/>
      <w:color w:val="000000"/>
      <w:position w:val="0"/>
      <w:sz w:val="24"/>
      <w:sz w:val="24"/>
      <w:u w:val="none" w:color="000000"/>
      <w:vertAlign w:val="baseline"/>
    </w:rPr>
  </w:style>
  <w:style w:type="character" w:styleId="ListLabel27">
    <w:name w:val="ListLabel 27"/>
    <w:qFormat/>
    <w:rPr>
      <w:rFonts w:eastAsia="Times New Roman" w:cs="Times New Roman"/>
      <w:b w:val="false"/>
      <w:i w:val="false"/>
      <w:strike w:val="false"/>
      <w:dstrike w:val="false"/>
      <w:color w:val="000000"/>
      <w:position w:val="0"/>
      <w:sz w:val="24"/>
      <w:sz w:val="24"/>
      <w:u w:val="none" w:color="000000"/>
      <w:vertAlign w:val="baseline"/>
    </w:rPr>
  </w:style>
  <w:style w:type="character" w:styleId="ListLabel28">
    <w:name w:val="ListLabel 28"/>
    <w:qFormat/>
    <w:rPr>
      <w:rFonts w:eastAsia="Times New Roman" w:cs="Times New Roman"/>
      <w:b w:val="false"/>
      <w:i w:val="false"/>
      <w:strike w:val="false"/>
      <w:dstrike w:val="false"/>
      <w:color w:val="000000"/>
      <w:position w:val="0"/>
      <w:sz w:val="24"/>
      <w:sz w:val="24"/>
      <w:u w:val="none" w:color="000000"/>
      <w:vertAlign w:val="baseline"/>
    </w:rPr>
  </w:style>
  <w:style w:type="character" w:styleId="ListLabel29">
    <w:name w:val="ListLabel 29"/>
    <w:qFormat/>
    <w:rPr>
      <w:rFonts w:eastAsia="Times New Roman" w:cs="Times New Roman"/>
      <w:b w:val="false"/>
      <w:i w:val="false"/>
      <w:strike w:val="false"/>
      <w:dstrike w:val="false"/>
      <w:color w:val="000000"/>
      <w:position w:val="0"/>
      <w:sz w:val="24"/>
      <w:sz w:val="24"/>
      <w:u w:val="none" w:color="000000"/>
      <w:vertAlign w:val="baseline"/>
    </w:rPr>
  </w:style>
  <w:style w:type="character" w:styleId="ListLabel30">
    <w:name w:val="ListLabel 30"/>
    <w:qFormat/>
    <w:rPr>
      <w:rFonts w:eastAsia="Times New Roman" w:cs="Times New Roman"/>
      <w:b w:val="false"/>
      <w:i w:val="false"/>
      <w:strike w:val="false"/>
      <w:dstrike w:val="false"/>
      <w:color w:val="000000"/>
      <w:position w:val="0"/>
      <w:sz w:val="24"/>
      <w:sz w:val="24"/>
      <w:u w:val="none" w:color="000000"/>
      <w:vertAlign w:val="baseline"/>
    </w:rPr>
  </w:style>
  <w:style w:type="character" w:styleId="ListLabel31">
    <w:name w:val="ListLabel 31"/>
    <w:qFormat/>
    <w:rPr>
      <w:b w:val="false"/>
      <w:i w:val="false"/>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link w:val="BodyTextChar"/>
    <w:uiPriority w:val="1"/>
    <w:qFormat/>
    <w:rsid w:val="003f3f7a"/>
    <w:pPr>
      <w:widowControl w:val="false"/>
      <w:ind w:left="1940" w:hanging="540"/>
      <w:jc w:val="left"/>
    </w:pPr>
    <w:rPr>
      <w:rFonts w:ascii="Times New Roman" w:hAnsi="Times New Roman" w:cs="Times New Roman"/>
      <w:color w:val="00000A"/>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
    <w:name w:val="Header"/>
    <w:basedOn w:val="Normal"/>
    <w:link w:val="HeaderChar"/>
    <w:uiPriority w:val="99"/>
    <w:unhideWhenUsed/>
    <w:rsid w:val="008e7a28"/>
    <w:pPr>
      <w:tabs>
        <w:tab w:val="center" w:pos="4680" w:leader="none"/>
        <w:tab w:val="right" w:pos="9360" w:leader="none"/>
      </w:tabs>
    </w:pPr>
    <w:rPr>
      <w:rFonts w:ascii="Times New Roman" w:hAnsi="Times New Roman" w:eastAsia="Calibri" w:cs="Microsoft Himalaya" w:cstheme="minorBidi" w:eastAsiaTheme="minorHAnsi"/>
      <w:color w:val="00000A"/>
      <w:szCs w:val="32"/>
      <w:lang w:bidi="bo-CN"/>
    </w:rPr>
  </w:style>
  <w:style w:type="paragraph" w:styleId="Footer">
    <w:name w:val="Footer"/>
    <w:basedOn w:val="Normal"/>
    <w:link w:val="FooterChar"/>
    <w:uiPriority w:val="99"/>
    <w:unhideWhenUsed/>
    <w:rsid w:val="008e7a28"/>
    <w:pPr>
      <w:tabs>
        <w:tab w:val="center" w:pos="4680" w:leader="none"/>
        <w:tab w:val="right" w:pos="9360" w:leader="none"/>
      </w:tabs>
    </w:pPr>
    <w:rPr>
      <w:rFonts w:ascii="Times New Roman" w:hAnsi="Times New Roman" w:eastAsia="Calibri" w:cs="Microsoft Himalaya" w:cstheme="minorBidi" w:eastAsiaTheme="minorHAnsi"/>
      <w:color w:val="00000A"/>
      <w:szCs w:val="32"/>
      <w:lang w:bidi="bo-CN"/>
    </w:rPr>
  </w:style>
  <w:style w:type="paragraph" w:styleId="Msoaddress" w:customStyle="1">
    <w:name w:val="msoaddress"/>
    <w:qFormat/>
    <w:rsid w:val="003f3f7a"/>
    <w:pPr>
      <w:widowControl/>
      <w:bidi w:val="0"/>
      <w:spacing w:lineRule="auto" w:line="264" w:before="0" w:after="0"/>
      <w:jc w:val="left"/>
    </w:pPr>
    <w:rPr>
      <w:rFonts w:ascii="Garamond" w:hAnsi="Garamond" w:eastAsia="Times New Roman" w:cs="Times New Roman"/>
      <w:color w:val="000000"/>
      <w:kern w:val="2"/>
      <w:sz w:val="16"/>
      <w:szCs w:val="16"/>
      <w:lang w:bidi="ar-SA" w:val="en-US" w:eastAsia="en-US"/>
    </w:rPr>
  </w:style>
  <w:style w:type="paragraph" w:styleId="Msoorganizationname2" w:customStyle="1">
    <w:name w:val="msoorganizationname2"/>
    <w:qFormat/>
    <w:rsid w:val="003f3f7a"/>
    <w:pPr>
      <w:widowControl/>
      <w:bidi w:val="0"/>
      <w:spacing w:lineRule="auto" w:line="283" w:before="0" w:after="0"/>
      <w:jc w:val="left"/>
    </w:pPr>
    <w:rPr>
      <w:rFonts w:ascii="Copperplate Gothic Bold" w:hAnsi="Copperplate Gothic Bold" w:eastAsia="Times New Roman" w:cs="Times New Roman"/>
      <w:color w:val="000000"/>
      <w:kern w:val="2"/>
      <w:sz w:val="20"/>
      <w:szCs w:val="28"/>
      <w:lang w:bidi="ar-SA" w:val="en-US" w:eastAsia="en-US"/>
    </w:rPr>
  </w:style>
  <w:style w:type="paragraph" w:styleId="BalloonText">
    <w:name w:val="Balloon Text"/>
    <w:basedOn w:val="Normal"/>
    <w:link w:val="BalloonTextChar"/>
    <w:uiPriority w:val="99"/>
    <w:semiHidden/>
    <w:unhideWhenUsed/>
    <w:qFormat/>
    <w:rsid w:val="003f3f7a"/>
    <w:pPr>
      <w:jc w:val="left"/>
    </w:pPr>
    <w:rPr>
      <w:rFonts w:ascii="Tahoma" w:hAnsi="Tahoma" w:eastAsia="Calibri" w:cs="Tahoma"/>
      <w:color w:val="00000A"/>
      <w:sz w:val="16"/>
      <w:szCs w:val="16"/>
    </w:rPr>
  </w:style>
  <w:style w:type="paragraph" w:styleId="ListParagraph">
    <w:name w:val="List Paragraph"/>
    <w:basedOn w:val="Normal"/>
    <w:uiPriority w:val="34"/>
    <w:qFormat/>
    <w:rsid w:val="003f3f7a"/>
    <w:pPr>
      <w:spacing w:lineRule="auto" w:line="276" w:before="0" w:after="0"/>
      <w:ind w:left="720" w:hanging="0"/>
      <w:contextualSpacing/>
      <w:jc w:val="left"/>
    </w:pPr>
    <w:rPr>
      <w:rFonts w:ascii="Times New Roman" w:hAnsi="Times New Roman" w:eastAsia="Calibri" w:cs="Microsoft Himalaya"/>
      <w:color w:val="00000A"/>
      <w:sz w:val="28"/>
      <w:szCs w:val="28"/>
    </w:rPr>
  </w:style>
  <w:style w:type="paragraph" w:styleId="NormalWeb">
    <w:name w:val="Normal (Web)"/>
    <w:basedOn w:val="Normal"/>
    <w:uiPriority w:val="99"/>
    <w:unhideWhenUsed/>
    <w:qFormat/>
    <w:rsid w:val="00ee44a6"/>
    <w:pPr>
      <w:spacing w:lineRule="auto" w:line="276" w:before="0" w:after="200"/>
      <w:jc w:val="left"/>
    </w:pPr>
    <w:rPr>
      <w:rFonts w:ascii="Times New Roman" w:hAnsi="Times New Roman" w:eastAsia="Calibri" w:cs="Times New Roman" w:eastAsiaTheme="minorHAnsi"/>
      <w:color w:val="00000A"/>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d84ba7"/>
    <w:pPr>
      <w:spacing w:after="0"/>
      <w:jc w:val="left"/>
    </w:pPr>
    <w:rPr>
      <w:rFonts w:asciiTheme="minorHAnsi" w:hAnsiTheme="minorHAnsi"/>
      <w:lang w:bidi="ar-SA"/>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Application>LibreOffice/5.4.5.1$Linux_X86_64 LibreOffice_project/40m0$Build-1</Application>
  <Pages>1</Pages>
  <Words>115</Words>
  <Characters>876</Characters>
  <CharactersWithSpaces>1188</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2017-03-22T03:34:00Z</dcterms:created>
  <dc:creator>Kinley Dorji, Research Officer</dc:creator>
  <dc:description/>
  <dc:language>en-US</dc:language>
  <cp:lastModifiedBy/>
  <dcterms:modified xsi:type="dcterms:W3CDTF">2018-03-13T14:47:53Z</dcterms:modified>
  <cp:revision>56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